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2C" w:rsidRPr="00613D35" w:rsidRDefault="00EE422C" w:rsidP="002D57BB">
      <w:pPr>
        <w:pStyle w:val="KBV-Standardtext"/>
        <w:spacing w:after="120"/>
        <w:jc w:val="left"/>
        <w:rPr>
          <w:rFonts w:ascii="Calibri" w:hAnsi="Calibri" w:cstheme="minorHAnsi"/>
          <w:b/>
          <w:color w:val="385C6B"/>
          <w:sz w:val="34"/>
          <w:szCs w:val="34"/>
        </w:rPr>
      </w:pPr>
      <w:r w:rsidRPr="00613D35">
        <w:rPr>
          <w:rFonts w:ascii="Calibri" w:hAnsi="Calibri" w:cstheme="minorHAnsi"/>
          <w:b/>
          <w:color w:val="385C6B"/>
          <w:sz w:val="34"/>
          <w:szCs w:val="34"/>
        </w:rPr>
        <w:t>VERZEICHNIS VON VERARBEITUNGSTÄTIGKEITEN</w:t>
      </w:r>
    </w:p>
    <w:p w:rsidR="00EE422C" w:rsidRPr="00613D35" w:rsidRDefault="0094384F" w:rsidP="002D57BB">
      <w:pPr>
        <w:pStyle w:val="KBV-Standardtext"/>
        <w:spacing w:after="380"/>
        <w:jc w:val="left"/>
        <w:rPr>
          <w:rFonts w:ascii="Calibri" w:hAnsi="Calibri" w:cstheme="minorHAnsi"/>
          <w:color w:val="385C6B"/>
          <w:sz w:val="34"/>
          <w:szCs w:val="34"/>
        </w:rPr>
      </w:pPr>
      <w:r>
        <w:rPr>
          <w:rFonts w:ascii="Calibri" w:hAnsi="Calibri" w:cstheme="minorHAnsi"/>
          <w:color w:val="385C6B"/>
          <w:sz w:val="34"/>
          <w:szCs w:val="34"/>
        </w:rPr>
        <w:t>MUSTER FÜR IHRE PRAXIS</w:t>
      </w: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20B78" w:rsidRPr="00620B78" w:rsidTr="002D57BB">
        <w:trPr>
          <w:trHeight w:val="237"/>
        </w:trPr>
        <w:tc>
          <w:tcPr>
            <w:tcW w:w="9639" w:type="dxa"/>
            <w:tcBorders>
              <w:left w:val="nil"/>
            </w:tcBorders>
            <w:shd w:val="clear" w:color="auto" w:fill="385C6B"/>
          </w:tcPr>
          <w:p w:rsidR="000F0FAC" w:rsidRPr="00613D35" w:rsidRDefault="00613D35" w:rsidP="000E1A67">
            <w:pPr>
              <w:pStyle w:val="KBV-Standardtext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0B33F2">
              <w:rPr>
                <w:rFonts w:ascii="Calibri" w:hAnsi="Calibri" w:cstheme="minorHAnsi"/>
                <w:b/>
                <w:color w:val="FFFFFF" w:themeColor="background1"/>
              </w:rPr>
              <w:t>VERZEICHNIS VON VERARBEITUNGSTÄTIGKEITEN</w:t>
            </w:r>
          </w:p>
        </w:tc>
      </w:tr>
      <w:tr w:rsidR="00123B96" w:rsidRPr="00620B78" w:rsidTr="002D57BB">
        <w:tc>
          <w:tcPr>
            <w:tcW w:w="9639" w:type="dxa"/>
            <w:shd w:val="clear" w:color="auto" w:fill="FFFFFF" w:themeFill="background1"/>
          </w:tcPr>
          <w:p w:rsidR="00123B96" w:rsidRPr="008E0825" w:rsidRDefault="00123B96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</w:rPr>
              <w:t>Rechtliche Grundlage: Artikel 30 Absatz 1 Datenschutz-Grundverordnung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Angaben zum Verantwortlichen</w:t>
            </w:r>
          </w:p>
        </w:tc>
      </w:tr>
      <w:tr w:rsidR="00620B78" w:rsidRPr="00620B78" w:rsidTr="002D57BB">
        <w:tc>
          <w:tcPr>
            <w:tcW w:w="9639" w:type="dxa"/>
          </w:tcPr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Name: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</w:t>
            </w:r>
          </w:p>
          <w:p w:rsidR="00B56996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E-Mail</w:t>
            </w:r>
            <w:r w:rsidR="00B56996" w:rsidRPr="008E0825">
              <w:rPr>
                <w:rFonts w:ascii="Calibri" w:hAnsi="Calibri" w:cstheme="minorHAnsi"/>
              </w:rPr>
              <w:t xml:space="preserve">: </w:t>
            </w:r>
          </w:p>
          <w:p w:rsidR="00DB59BB" w:rsidRPr="008E0825" w:rsidRDefault="00B56996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Internet-Adresse: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Angaben zur Person des Datenschutzbeauftragten </w:t>
            </w:r>
          </w:p>
        </w:tc>
      </w:tr>
      <w:tr w:rsidR="00620B78" w:rsidRPr="00620B78" w:rsidTr="002D57BB">
        <w:tc>
          <w:tcPr>
            <w:tcW w:w="9639" w:type="dxa"/>
          </w:tcPr>
          <w:p w:rsidR="009136F3" w:rsidRPr="008E0825" w:rsidRDefault="00620B78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Vorname und </w:t>
            </w:r>
            <w:r w:rsidR="009136F3" w:rsidRPr="008E0825">
              <w:rPr>
                <w:rFonts w:ascii="Calibri" w:hAnsi="Calibri" w:cstheme="minorHAnsi"/>
              </w:rPr>
              <w:t xml:space="preserve">Name: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 </w:t>
            </w:r>
          </w:p>
          <w:p w:rsidR="003142AB" w:rsidRPr="008E0825" w:rsidRDefault="009136F3" w:rsidP="0094384F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E-Mail: </w:t>
            </w: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F56EFD" w:rsidRPr="00613D35" w:rsidRDefault="00494AD7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>
              <w:rPr>
                <w:rFonts w:ascii="Calibri" w:hAnsi="Calibri" w:cstheme="minorHAnsi"/>
                <w:b/>
                <w:color w:val="385C6B"/>
              </w:rPr>
              <w:t>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F56EFD" w:rsidRPr="008E0825" w:rsidRDefault="00F56EFD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letzten Änderung: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CB05B7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Intern:</w:t>
            </w:r>
          </w:p>
          <w:p w:rsidR="00155983" w:rsidRPr="00494AD7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Extern: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  <w:color w:val="385C6B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94384F" w:rsidRDefault="0094384F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A55603" w:rsidRPr="008E0825" w:rsidRDefault="00A5560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155983" w:rsidRPr="00613D35" w:rsidRDefault="00155983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lastRenderedPageBreak/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155983" w:rsidRPr="008E0825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155983" w:rsidRPr="00BF5EAF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  <w:p w:rsidR="00F86492" w:rsidRPr="008E0825" w:rsidRDefault="00F86492" w:rsidP="008C1E4A">
            <w:pPr>
              <w:pStyle w:val="KBV-Standardtext"/>
              <w:rPr>
                <w:rFonts w:ascii="Calibri" w:hAnsi="Calibri" w:cstheme="minorHAnsi"/>
              </w:rPr>
            </w:pPr>
            <w:bookmarkStart w:id="0" w:name="_GoBack"/>
            <w:bookmarkEnd w:id="0"/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lastRenderedPageBreak/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</w:tbl>
    <w:p w:rsidR="00FD0F78" w:rsidRPr="00620B78" w:rsidRDefault="00FD0F78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sectPr w:rsidR="00FD0F78" w:rsidRPr="00620B78" w:rsidSect="007F7724">
      <w:footerReference w:type="default" r:id="rId8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67" w:rsidRDefault="000E1A67" w:rsidP="00F453F4">
      <w:pPr>
        <w:spacing w:after="0" w:line="240" w:lineRule="auto"/>
      </w:pPr>
      <w:r>
        <w:separator/>
      </w:r>
    </w:p>
  </w:endnote>
  <w:endnote w:type="continuationSeparator" w:id="0">
    <w:p w:rsidR="000E1A67" w:rsidRDefault="000E1A67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6"/>
        <w:szCs w:val="16"/>
      </w:rPr>
      <w:id w:val="-1129397247"/>
      <w:docPartObj>
        <w:docPartGallery w:val="Page Numbers (Bottom of Page)"/>
        <w:docPartUnique/>
      </w:docPartObj>
    </w:sdtPr>
    <w:sdtEndPr/>
    <w:sdtContent>
      <w:p w:rsidR="000E1A67" w:rsidRPr="00613D35" w:rsidRDefault="007F7724" w:rsidP="00613D35">
        <w:pPr>
          <w:pStyle w:val="KBV-Standardtext"/>
          <w:spacing w:after="60"/>
          <w:rPr>
            <w:rFonts w:ascii="Calibri" w:hAnsi="Calibri"/>
            <w:sz w:val="16"/>
            <w:szCs w:val="16"/>
          </w:rPr>
        </w:pPr>
        <w:r>
          <w:rPr>
            <w:rFonts w:ascii="Calibri" w:hAnsi="Calibri"/>
            <w:sz w:val="16"/>
            <w:szCs w:val="16"/>
          </w:rPr>
          <w:t xml:space="preserve">Seite </w:t>
        </w:r>
        <w:r w:rsidRPr="00613D35">
          <w:rPr>
            <w:rFonts w:ascii="Calibri" w:hAnsi="Calibri"/>
            <w:sz w:val="16"/>
            <w:szCs w:val="16"/>
          </w:rPr>
          <w:fldChar w:fldCharType="begin"/>
        </w:r>
        <w:r w:rsidRPr="00613D35">
          <w:rPr>
            <w:rFonts w:ascii="Calibri" w:hAnsi="Calibri"/>
            <w:sz w:val="16"/>
            <w:szCs w:val="16"/>
          </w:rPr>
          <w:instrText>PAGE   \* MERGEFORMAT</w:instrText>
        </w:r>
        <w:r w:rsidRPr="00613D35">
          <w:rPr>
            <w:rFonts w:ascii="Calibri" w:hAnsi="Calibri"/>
            <w:sz w:val="16"/>
            <w:szCs w:val="16"/>
          </w:rPr>
          <w:fldChar w:fldCharType="separate"/>
        </w:r>
        <w:r w:rsidR="00F86492">
          <w:rPr>
            <w:rFonts w:ascii="Calibri" w:hAnsi="Calibri"/>
            <w:noProof/>
            <w:sz w:val="16"/>
            <w:szCs w:val="16"/>
          </w:rPr>
          <w:t>2</w:t>
        </w:r>
        <w:r w:rsidRPr="00613D35">
          <w:rPr>
            <w:rFonts w:ascii="Calibri" w:hAnsi="Calibri"/>
            <w:sz w:val="16"/>
            <w:szCs w:val="16"/>
          </w:rPr>
          <w:fldChar w:fldCharType="end"/>
        </w:r>
        <w:r>
          <w:rPr>
            <w:rFonts w:ascii="Calibri" w:hAnsi="Calibri"/>
            <w:sz w:val="16"/>
            <w:szCs w:val="16"/>
          </w:rPr>
          <w:t xml:space="preserve"> von </w:t>
        </w:r>
        <w:r w:rsidRPr="00613D35"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 w:cstheme="minorHAnsi"/>
            <w:sz w:val="16"/>
            <w:szCs w:val="16"/>
          </w:rPr>
          <w:t xml:space="preserve"> / </w:t>
        </w:r>
        <w:r w:rsidR="000E1A67">
          <w:rPr>
            <w:rFonts w:ascii="Calibri" w:hAnsi="Calibri" w:cstheme="minorHAnsi"/>
            <w:sz w:val="16"/>
            <w:szCs w:val="16"/>
          </w:rPr>
          <w:t xml:space="preserve">KBV / </w:t>
        </w:r>
        <w:r w:rsidR="000E1A67" w:rsidRPr="00613D35">
          <w:rPr>
            <w:rFonts w:ascii="Calibri" w:hAnsi="Calibri" w:cstheme="minorHAnsi"/>
            <w:sz w:val="16"/>
            <w:szCs w:val="16"/>
          </w:rPr>
          <w:t>Verzeichnis von Verarbeitungstätigkeiten</w:t>
        </w:r>
        <w:r w:rsidR="000E1A67">
          <w:rPr>
            <w:rFonts w:ascii="Calibri" w:hAnsi="Calibri" w:cstheme="minorHAnsi"/>
            <w:sz w:val="16"/>
            <w:szCs w:val="16"/>
          </w:rPr>
          <w:t xml:space="preserve">: </w:t>
        </w:r>
        <w:r w:rsidR="00695E41">
          <w:rPr>
            <w:rFonts w:ascii="Calibri" w:hAnsi="Calibri" w:cstheme="minorHAnsi"/>
            <w:sz w:val="16"/>
            <w:szCs w:val="16"/>
          </w:rPr>
          <w:t>Muster</w:t>
        </w:r>
        <w:r w:rsidR="002D57BB">
          <w:rPr>
            <w:rFonts w:ascii="Calibri" w:hAnsi="Calibri" w:cstheme="minorHAnsi"/>
            <w:sz w:val="16"/>
            <w:szCs w:val="16"/>
          </w:rPr>
          <w:t xml:space="preserve"> / März 2018</w:t>
        </w:r>
      </w:p>
    </w:sdtContent>
  </w:sdt>
  <w:p w:rsidR="000E1A67" w:rsidRPr="00FD0F78" w:rsidRDefault="000E1A67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67" w:rsidRDefault="000E1A67" w:rsidP="00F453F4">
      <w:pPr>
        <w:spacing w:after="0" w:line="240" w:lineRule="auto"/>
      </w:pPr>
      <w:r>
        <w:separator/>
      </w:r>
    </w:p>
  </w:footnote>
  <w:footnote w:type="continuationSeparator" w:id="0">
    <w:p w:rsidR="000E1A67" w:rsidRDefault="000E1A67" w:rsidP="00F4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2"/>
    <w:rsid w:val="00027EDD"/>
    <w:rsid w:val="000A6177"/>
    <w:rsid w:val="000B33F2"/>
    <w:rsid w:val="000E1A67"/>
    <w:rsid w:val="000F0FAC"/>
    <w:rsid w:val="00116C5D"/>
    <w:rsid w:val="00123B96"/>
    <w:rsid w:val="00155983"/>
    <w:rsid w:val="001655CF"/>
    <w:rsid w:val="001C0358"/>
    <w:rsid w:val="001C6F4A"/>
    <w:rsid w:val="001F3359"/>
    <w:rsid w:val="00234389"/>
    <w:rsid w:val="002B78EA"/>
    <w:rsid w:val="002D57BB"/>
    <w:rsid w:val="00305D4D"/>
    <w:rsid w:val="003142AB"/>
    <w:rsid w:val="00396B70"/>
    <w:rsid w:val="003B7F85"/>
    <w:rsid w:val="00432A04"/>
    <w:rsid w:val="00494AD7"/>
    <w:rsid w:val="004E092B"/>
    <w:rsid w:val="004F2562"/>
    <w:rsid w:val="005026EB"/>
    <w:rsid w:val="0050306E"/>
    <w:rsid w:val="00576E5D"/>
    <w:rsid w:val="005B4717"/>
    <w:rsid w:val="00613D35"/>
    <w:rsid w:val="00620B78"/>
    <w:rsid w:val="00695E41"/>
    <w:rsid w:val="006A6498"/>
    <w:rsid w:val="00784585"/>
    <w:rsid w:val="007973E5"/>
    <w:rsid w:val="007A0745"/>
    <w:rsid w:val="007E5237"/>
    <w:rsid w:val="007F7724"/>
    <w:rsid w:val="008246CE"/>
    <w:rsid w:val="008E0825"/>
    <w:rsid w:val="009136F3"/>
    <w:rsid w:val="00924FE7"/>
    <w:rsid w:val="0094384F"/>
    <w:rsid w:val="00960781"/>
    <w:rsid w:val="009856AA"/>
    <w:rsid w:val="00992650"/>
    <w:rsid w:val="009B18DF"/>
    <w:rsid w:val="00A55603"/>
    <w:rsid w:val="00A55BAA"/>
    <w:rsid w:val="00A72FE2"/>
    <w:rsid w:val="00A736B9"/>
    <w:rsid w:val="00A77FAF"/>
    <w:rsid w:val="00B2183B"/>
    <w:rsid w:val="00B345BC"/>
    <w:rsid w:val="00B56996"/>
    <w:rsid w:val="00BA7206"/>
    <w:rsid w:val="00BE66B7"/>
    <w:rsid w:val="00BF5EAF"/>
    <w:rsid w:val="00CB05B7"/>
    <w:rsid w:val="00D01D18"/>
    <w:rsid w:val="00D04C9B"/>
    <w:rsid w:val="00DB59BB"/>
    <w:rsid w:val="00DD272D"/>
    <w:rsid w:val="00DE1CA4"/>
    <w:rsid w:val="00E237D3"/>
    <w:rsid w:val="00EE422C"/>
    <w:rsid w:val="00F453F4"/>
    <w:rsid w:val="00F56EFD"/>
    <w:rsid w:val="00F832F9"/>
    <w:rsid w:val="00F86492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Grosse, Susanne (KBV)</dc:creator>
  <cp:lastModifiedBy>Juppe, Lena (KBV)</cp:lastModifiedBy>
  <cp:revision>17</cp:revision>
  <cp:lastPrinted>2018-03-20T16:28:00Z</cp:lastPrinted>
  <dcterms:created xsi:type="dcterms:W3CDTF">2018-03-21T13:42:00Z</dcterms:created>
  <dcterms:modified xsi:type="dcterms:W3CDTF">2018-03-21T15:14:00Z</dcterms:modified>
</cp:coreProperties>
</file>